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8C2DBD" w14:textId="2CD8E954" w:rsidR="00FA12C5" w:rsidRDefault="00FA12C5" w:rsidP="00FA12C5">
      <w:pPr>
        <w:jc w:val="center"/>
        <w:rPr>
          <w:b/>
          <w:bCs/>
          <w:lang w:val="en-US"/>
        </w:rPr>
      </w:pPr>
      <w:r>
        <w:rPr>
          <w:b/>
          <w:bCs/>
          <w:noProof/>
          <w:lang w:val="en-US"/>
        </w:rPr>
        <w:drawing>
          <wp:anchor distT="0" distB="0" distL="114300" distR="114300" simplePos="0" relativeHeight="251659264" behindDoc="0" locked="0" layoutInCell="1" allowOverlap="1" wp14:anchorId="15EA01D9" wp14:editId="0FA05DDF">
            <wp:simplePos x="0" y="0"/>
            <wp:positionH relativeFrom="margin">
              <wp:align>center</wp:align>
            </wp:positionH>
            <wp:positionV relativeFrom="paragraph">
              <wp:posOffset>0</wp:posOffset>
            </wp:positionV>
            <wp:extent cx="1043940" cy="786130"/>
            <wp:effectExtent l="0" t="0" r="3810" b="0"/>
            <wp:wrapSquare wrapText="bothSides"/>
            <wp:docPr id="487405362"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405362" name="Picture 1" descr="A blue and white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3940" cy="786130"/>
                    </a:xfrm>
                    <a:prstGeom prst="rect">
                      <a:avLst/>
                    </a:prstGeom>
                  </pic:spPr>
                </pic:pic>
              </a:graphicData>
            </a:graphic>
            <wp14:sizeRelH relativeFrom="margin">
              <wp14:pctWidth>0</wp14:pctWidth>
            </wp14:sizeRelH>
            <wp14:sizeRelV relativeFrom="margin">
              <wp14:pctHeight>0</wp14:pctHeight>
            </wp14:sizeRelV>
          </wp:anchor>
        </w:drawing>
      </w:r>
    </w:p>
    <w:p w14:paraId="0AE80589" w14:textId="6125608B" w:rsidR="00FA12C5" w:rsidRDefault="00FA12C5" w:rsidP="00FA12C5">
      <w:pPr>
        <w:jc w:val="center"/>
        <w:rPr>
          <w:b/>
          <w:bCs/>
          <w:lang w:val="en-US"/>
        </w:rPr>
      </w:pPr>
    </w:p>
    <w:p w14:paraId="7D9F0958" w14:textId="77777777" w:rsidR="00FA12C5" w:rsidRDefault="00FA12C5" w:rsidP="00FA12C5">
      <w:pPr>
        <w:jc w:val="center"/>
        <w:rPr>
          <w:b/>
          <w:bCs/>
          <w:lang w:val="en-US"/>
        </w:rPr>
      </w:pPr>
    </w:p>
    <w:p w14:paraId="66894C90" w14:textId="77777777" w:rsidR="00FA12C5" w:rsidRDefault="00FA12C5" w:rsidP="00FA12C5">
      <w:pPr>
        <w:jc w:val="center"/>
        <w:rPr>
          <w:b/>
          <w:bCs/>
          <w:lang w:val="en-US"/>
        </w:rPr>
      </w:pPr>
    </w:p>
    <w:p w14:paraId="28E4E868" w14:textId="77777777" w:rsidR="00FA12C5" w:rsidRDefault="00FA12C5" w:rsidP="00FA12C5">
      <w:pPr>
        <w:jc w:val="center"/>
        <w:rPr>
          <w:b/>
          <w:bCs/>
          <w:lang w:val="en-US"/>
        </w:rPr>
      </w:pPr>
    </w:p>
    <w:p w14:paraId="35826496" w14:textId="3C4B1EAF" w:rsidR="002B3D26" w:rsidRDefault="002E2F43" w:rsidP="00FA12C5">
      <w:pPr>
        <w:jc w:val="center"/>
        <w:rPr>
          <w:b/>
          <w:bCs/>
          <w:lang w:val="en-US"/>
        </w:rPr>
      </w:pPr>
      <w:r w:rsidRPr="002E2F43">
        <w:rPr>
          <w:b/>
          <w:bCs/>
          <w:lang w:val="en-US"/>
        </w:rPr>
        <w:t>Parish Administrator – Role Description</w:t>
      </w:r>
    </w:p>
    <w:p w14:paraId="23E48FAE" w14:textId="5819CD8D" w:rsidR="002E2F43" w:rsidRDefault="002E2F43" w:rsidP="002E2F43">
      <w:pPr>
        <w:jc w:val="center"/>
        <w:rPr>
          <w:b/>
          <w:bCs/>
          <w:lang w:val="en-US"/>
        </w:rPr>
      </w:pPr>
    </w:p>
    <w:p w14:paraId="594068BC" w14:textId="7CE567E1" w:rsidR="002E2F43" w:rsidRDefault="002E2F43" w:rsidP="002E2F43">
      <w:pPr>
        <w:rPr>
          <w:sz w:val="24"/>
          <w:szCs w:val="24"/>
          <w:lang w:val="en-US"/>
        </w:rPr>
      </w:pPr>
      <w:r w:rsidRPr="002E2F43">
        <w:rPr>
          <w:b/>
          <w:bCs/>
          <w:sz w:val="24"/>
          <w:szCs w:val="24"/>
          <w:lang w:val="en-US"/>
        </w:rPr>
        <w:t>Job Title</w:t>
      </w:r>
      <w:r>
        <w:rPr>
          <w:b/>
          <w:bCs/>
          <w:sz w:val="24"/>
          <w:szCs w:val="24"/>
          <w:lang w:val="en-US"/>
        </w:rPr>
        <w:t xml:space="preserve">: </w:t>
      </w:r>
      <w:r w:rsidRPr="002E2F43">
        <w:rPr>
          <w:sz w:val="24"/>
          <w:szCs w:val="24"/>
          <w:lang w:val="en-US"/>
        </w:rPr>
        <w:t>Parish Administrator</w:t>
      </w:r>
    </w:p>
    <w:p w14:paraId="3F505168" w14:textId="264D7675" w:rsidR="002E2F43" w:rsidRDefault="002E2F43" w:rsidP="002E2F43">
      <w:pPr>
        <w:rPr>
          <w:sz w:val="24"/>
          <w:szCs w:val="24"/>
          <w:lang w:val="en-US"/>
        </w:rPr>
      </w:pPr>
    </w:p>
    <w:p w14:paraId="1E3FAC64" w14:textId="516022BB" w:rsidR="002E2F43" w:rsidRDefault="002E2F43" w:rsidP="002E2F43">
      <w:pPr>
        <w:rPr>
          <w:sz w:val="24"/>
          <w:szCs w:val="24"/>
          <w:lang w:val="en-US"/>
        </w:rPr>
      </w:pPr>
      <w:r>
        <w:rPr>
          <w:b/>
          <w:bCs/>
          <w:sz w:val="24"/>
          <w:szCs w:val="24"/>
          <w:lang w:val="en-US"/>
        </w:rPr>
        <w:t xml:space="preserve">Supervisor: </w:t>
      </w:r>
      <w:r w:rsidRPr="002E2F43">
        <w:rPr>
          <w:sz w:val="24"/>
          <w:szCs w:val="24"/>
          <w:lang w:val="en-US"/>
        </w:rPr>
        <w:t>Rev. Robert Glenny</w:t>
      </w:r>
      <w:r>
        <w:rPr>
          <w:b/>
          <w:bCs/>
          <w:sz w:val="24"/>
          <w:szCs w:val="24"/>
          <w:lang w:val="en-US"/>
        </w:rPr>
        <w:t xml:space="preserve"> </w:t>
      </w:r>
      <w:r w:rsidR="00B92423">
        <w:rPr>
          <w:b/>
          <w:bCs/>
          <w:sz w:val="24"/>
          <w:szCs w:val="24"/>
          <w:lang w:val="en-US"/>
        </w:rPr>
        <w:t>–</w:t>
      </w:r>
      <w:r>
        <w:rPr>
          <w:b/>
          <w:bCs/>
          <w:sz w:val="24"/>
          <w:szCs w:val="24"/>
          <w:lang w:val="en-US"/>
        </w:rPr>
        <w:t xml:space="preserve"> </w:t>
      </w:r>
      <w:r>
        <w:rPr>
          <w:sz w:val="24"/>
          <w:szCs w:val="24"/>
          <w:lang w:val="en-US"/>
        </w:rPr>
        <w:t>The Rector</w:t>
      </w:r>
    </w:p>
    <w:p w14:paraId="387C3E6C" w14:textId="362498D1" w:rsidR="002E2F43" w:rsidRDefault="002E2F43" w:rsidP="002E2F43">
      <w:pPr>
        <w:rPr>
          <w:sz w:val="24"/>
          <w:szCs w:val="24"/>
          <w:lang w:val="en-US"/>
        </w:rPr>
      </w:pPr>
    </w:p>
    <w:p w14:paraId="19B7AF68" w14:textId="51DD9D54" w:rsidR="002E2F43" w:rsidRDefault="002E2F43" w:rsidP="002E2F43">
      <w:pPr>
        <w:rPr>
          <w:sz w:val="24"/>
          <w:szCs w:val="24"/>
          <w:lang w:val="en-US"/>
        </w:rPr>
      </w:pPr>
      <w:r>
        <w:rPr>
          <w:b/>
          <w:bCs/>
          <w:sz w:val="24"/>
          <w:szCs w:val="24"/>
          <w:lang w:val="en-US"/>
        </w:rPr>
        <w:t xml:space="preserve">Location: </w:t>
      </w:r>
      <w:r>
        <w:rPr>
          <w:sz w:val="24"/>
          <w:szCs w:val="24"/>
          <w:lang w:val="en-US"/>
        </w:rPr>
        <w:t>Parish office – Radley Church Room, Radley, OX14 2JN</w:t>
      </w:r>
    </w:p>
    <w:p w14:paraId="445F6183" w14:textId="4A21FEC9" w:rsidR="002E2F43" w:rsidRDefault="002E2F43" w:rsidP="002E2F43">
      <w:pPr>
        <w:rPr>
          <w:sz w:val="24"/>
          <w:szCs w:val="24"/>
          <w:lang w:val="en-US"/>
        </w:rPr>
      </w:pPr>
    </w:p>
    <w:p w14:paraId="3E422170" w14:textId="48510626" w:rsidR="002E2F43" w:rsidRDefault="002E2F43" w:rsidP="002E2F43">
      <w:pPr>
        <w:rPr>
          <w:sz w:val="24"/>
          <w:szCs w:val="24"/>
          <w:lang w:val="en-US"/>
        </w:rPr>
      </w:pPr>
      <w:r w:rsidRPr="002E2F43">
        <w:rPr>
          <w:b/>
          <w:bCs/>
          <w:sz w:val="24"/>
          <w:szCs w:val="24"/>
          <w:lang w:val="en-US"/>
        </w:rPr>
        <w:t>Hours</w:t>
      </w:r>
      <w:r>
        <w:rPr>
          <w:b/>
          <w:bCs/>
          <w:sz w:val="24"/>
          <w:szCs w:val="24"/>
          <w:lang w:val="en-US"/>
        </w:rPr>
        <w:t xml:space="preserve">: </w:t>
      </w:r>
      <w:r>
        <w:rPr>
          <w:sz w:val="24"/>
          <w:szCs w:val="24"/>
          <w:lang w:val="en-US"/>
        </w:rPr>
        <w:t>10 hours per week, to be worked flexibly between Monday and Friday</w:t>
      </w:r>
    </w:p>
    <w:p w14:paraId="443F443C" w14:textId="6CFAE54F" w:rsidR="002E2F43" w:rsidRDefault="002E2F43" w:rsidP="002E2F43">
      <w:pPr>
        <w:rPr>
          <w:sz w:val="24"/>
          <w:szCs w:val="24"/>
          <w:lang w:val="en-US"/>
        </w:rPr>
      </w:pPr>
    </w:p>
    <w:p w14:paraId="749EA8B1" w14:textId="619215AE" w:rsidR="004327B4" w:rsidRPr="004327B4" w:rsidRDefault="002E2F43" w:rsidP="004327B4">
      <w:pPr>
        <w:rPr>
          <w:sz w:val="24"/>
          <w:szCs w:val="24"/>
          <w:lang w:val="en-US"/>
        </w:rPr>
      </w:pPr>
      <w:r w:rsidRPr="002E2F43">
        <w:rPr>
          <w:b/>
          <w:bCs/>
          <w:sz w:val="24"/>
          <w:szCs w:val="24"/>
          <w:lang w:val="en-US"/>
        </w:rPr>
        <w:t>Salary</w:t>
      </w:r>
      <w:r>
        <w:rPr>
          <w:b/>
          <w:bCs/>
          <w:sz w:val="24"/>
          <w:szCs w:val="24"/>
          <w:lang w:val="en-US"/>
        </w:rPr>
        <w:t xml:space="preserve">: </w:t>
      </w:r>
      <w:r>
        <w:rPr>
          <w:sz w:val="24"/>
          <w:szCs w:val="24"/>
          <w:lang w:val="en-US"/>
        </w:rPr>
        <w:t>The self-employed rate of pay is</w:t>
      </w:r>
      <w:r w:rsidR="004327B4" w:rsidRPr="004327B4">
        <w:t xml:space="preserve"> </w:t>
      </w:r>
      <w:r w:rsidR="004327B4" w:rsidRPr="004327B4">
        <w:rPr>
          <w:sz w:val="24"/>
          <w:szCs w:val="24"/>
          <w:lang w:val="en-US"/>
        </w:rPr>
        <w:t>the National Living Wage (£572/month paid</w:t>
      </w:r>
    </w:p>
    <w:p w14:paraId="36D8FE25" w14:textId="05BA927A" w:rsidR="002E2F43" w:rsidRDefault="004327B4" w:rsidP="004327B4">
      <w:pPr>
        <w:rPr>
          <w:sz w:val="24"/>
          <w:szCs w:val="24"/>
          <w:lang w:val="en-US"/>
        </w:rPr>
      </w:pPr>
      <w:r w:rsidRPr="004327B4">
        <w:rPr>
          <w:sz w:val="24"/>
          <w:szCs w:val="24"/>
          <w:lang w:val="en-US"/>
        </w:rPr>
        <w:t>monthly by Standing order)</w:t>
      </w:r>
    </w:p>
    <w:p w14:paraId="1279177C" w14:textId="080F7238" w:rsidR="002E2F43" w:rsidRPr="002E2F43" w:rsidRDefault="002E2F43" w:rsidP="002E2F43">
      <w:pPr>
        <w:rPr>
          <w:sz w:val="24"/>
          <w:szCs w:val="24"/>
        </w:rPr>
      </w:pPr>
    </w:p>
    <w:p w14:paraId="27717527" w14:textId="4F77344F" w:rsidR="002E2F43" w:rsidRDefault="002E2F43" w:rsidP="002E2F43">
      <w:pPr>
        <w:rPr>
          <w:sz w:val="24"/>
          <w:szCs w:val="24"/>
        </w:rPr>
      </w:pPr>
      <w:r w:rsidRPr="002E2F43">
        <w:rPr>
          <w:sz w:val="24"/>
          <w:szCs w:val="24"/>
        </w:rPr>
        <w:t>An Enhanced Disclosure from the Disclosure and Barring Service (DBS) will be required.</w:t>
      </w:r>
    </w:p>
    <w:p w14:paraId="7817E3B9" w14:textId="1A4FA207" w:rsidR="002E2F43" w:rsidRDefault="002E2F43" w:rsidP="002E2F43">
      <w:pPr>
        <w:rPr>
          <w:sz w:val="24"/>
          <w:szCs w:val="24"/>
        </w:rPr>
      </w:pPr>
    </w:p>
    <w:p w14:paraId="4B82C2D3" w14:textId="55095CD6" w:rsidR="002E2F43" w:rsidRPr="00FA12C5" w:rsidRDefault="002E2F43" w:rsidP="004F4D20">
      <w:pPr>
        <w:jc w:val="center"/>
        <w:rPr>
          <w:b/>
          <w:bCs/>
        </w:rPr>
      </w:pPr>
      <w:r w:rsidRPr="00FA12C5">
        <w:rPr>
          <w:b/>
          <w:bCs/>
        </w:rPr>
        <w:t>Summary of role</w:t>
      </w:r>
    </w:p>
    <w:p w14:paraId="436BF916" w14:textId="04C6FA92" w:rsidR="002E2F43" w:rsidRDefault="002E2F43" w:rsidP="002E2F43">
      <w:pPr>
        <w:rPr>
          <w:b/>
          <w:bCs/>
          <w:sz w:val="24"/>
          <w:szCs w:val="24"/>
        </w:rPr>
      </w:pPr>
    </w:p>
    <w:p w14:paraId="0D509892" w14:textId="614666DD" w:rsidR="004F4D20" w:rsidRDefault="002E2F43" w:rsidP="002E2F43">
      <w:pPr>
        <w:rPr>
          <w:sz w:val="24"/>
          <w:szCs w:val="24"/>
        </w:rPr>
      </w:pPr>
      <w:r>
        <w:rPr>
          <w:sz w:val="24"/>
          <w:szCs w:val="24"/>
        </w:rPr>
        <w:t xml:space="preserve">We are seeking a friendly, enthusiastic, and skilled administrator to support the mission and ministry of our three-parish benefice. </w:t>
      </w:r>
      <w:r w:rsidR="004F4D20">
        <w:rPr>
          <w:sz w:val="24"/>
          <w:szCs w:val="24"/>
        </w:rPr>
        <w:t>The parish administrator has a key role in assisting both clergy and laity in the running of the benefice.</w:t>
      </w:r>
      <w:r w:rsidR="00B92423">
        <w:rPr>
          <w:sz w:val="24"/>
          <w:szCs w:val="24"/>
        </w:rPr>
        <w:t xml:space="preserve"> They will also assist the Rector in his capacity as Area Dean with a</w:t>
      </w:r>
      <w:r w:rsidR="004327B4">
        <w:rPr>
          <w:sz w:val="24"/>
          <w:szCs w:val="24"/>
        </w:rPr>
        <w:t>n</w:t>
      </w:r>
      <w:r w:rsidR="00B92423">
        <w:rPr>
          <w:sz w:val="24"/>
          <w:szCs w:val="24"/>
        </w:rPr>
        <w:t>y additional administrative needs.</w:t>
      </w:r>
    </w:p>
    <w:p w14:paraId="76482C9C" w14:textId="4DC01EF6" w:rsidR="004F4D20" w:rsidRDefault="004F4D20" w:rsidP="002E2F43">
      <w:pPr>
        <w:rPr>
          <w:sz w:val="24"/>
          <w:szCs w:val="24"/>
        </w:rPr>
      </w:pPr>
    </w:p>
    <w:p w14:paraId="568CE8FC" w14:textId="3456BA08" w:rsidR="004F4D20" w:rsidRPr="00FA12C5" w:rsidRDefault="004F4D20" w:rsidP="004F4D20">
      <w:pPr>
        <w:jc w:val="center"/>
        <w:rPr>
          <w:b/>
          <w:bCs/>
        </w:rPr>
      </w:pPr>
      <w:r w:rsidRPr="00FA12C5">
        <w:rPr>
          <w:b/>
          <w:bCs/>
        </w:rPr>
        <w:t xml:space="preserve">Key </w:t>
      </w:r>
      <w:r w:rsidR="00B92423" w:rsidRPr="00FA12C5">
        <w:rPr>
          <w:b/>
          <w:bCs/>
        </w:rPr>
        <w:t>objectives</w:t>
      </w:r>
    </w:p>
    <w:p w14:paraId="0036B779" w14:textId="1BD6DE29" w:rsidR="004F4D20" w:rsidRDefault="004F4D20" w:rsidP="002E2F43">
      <w:pPr>
        <w:rPr>
          <w:b/>
          <w:bCs/>
          <w:sz w:val="24"/>
          <w:szCs w:val="24"/>
        </w:rPr>
      </w:pPr>
    </w:p>
    <w:p w14:paraId="342D9869" w14:textId="52D5EF29" w:rsidR="004F4D20" w:rsidRDefault="004F4D20" w:rsidP="002E2F43">
      <w:pPr>
        <w:rPr>
          <w:b/>
          <w:bCs/>
          <w:sz w:val="24"/>
          <w:szCs w:val="24"/>
        </w:rPr>
      </w:pPr>
      <w:r>
        <w:rPr>
          <w:b/>
          <w:bCs/>
          <w:sz w:val="24"/>
          <w:szCs w:val="24"/>
        </w:rPr>
        <w:t>Administration</w:t>
      </w:r>
    </w:p>
    <w:p w14:paraId="3BEACBE4" w14:textId="4D56AE0D" w:rsidR="004F4D20" w:rsidRDefault="004F4D20" w:rsidP="002E2F43">
      <w:pPr>
        <w:rPr>
          <w:b/>
          <w:bCs/>
          <w:sz w:val="24"/>
          <w:szCs w:val="24"/>
        </w:rPr>
      </w:pPr>
    </w:p>
    <w:p w14:paraId="211DDE27" w14:textId="3D0E23FE" w:rsidR="004F4D20" w:rsidRDefault="004F4D20" w:rsidP="002E2F43">
      <w:pPr>
        <w:rPr>
          <w:sz w:val="24"/>
          <w:szCs w:val="24"/>
        </w:rPr>
      </w:pPr>
      <w:r w:rsidRPr="004F4D20">
        <w:rPr>
          <w:sz w:val="24"/>
          <w:szCs w:val="24"/>
        </w:rPr>
        <w:t>Competent</w:t>
      </w:r>
      <w:r>
        <w:rPr>
          <w:sz w:val="24"/>
          <w:szCs w:val="24"/>
        </w:rPr>
        <w:t xml:space="preserve"> </w:t>
      </w:r>
      <w:r w:rsidRPr="004F4D20">
        <w:rPr>
          <w:sz w:val="24"/>
          <w:szCs w:val="24"/>
        </w:rPr>
        <w:t>management of</w:t>
      </w:r>
      <w:r>
        <w:rPr>
          <w:sz w:val="24"/>
          <w:szCs w:val="24"/>
        </w:rPr>
        <w:t xml:space="preserve"> </w:t>
      </w:r>
      <w:r w:rsidRPr="004F4D20">
        <w:rPr>
          <w:sz w:val="24"/>
          <w:szCs w:val="24"/>
        </w:rPr>
        <w:t>the</w:t>
      </w:r>
      <w:r>
        <w:rPr>
          <w:sz w:val="24"/>
          <w:szCs w:val="24"/>
        </w:rPr>
        <w:t xml:space="preserve"> </w:t>
      </w:r>
      <w:r w:rsidRPr="004F4D20">
        <w:rPr>
          <w:sz w:val="24"/>
          <w:szCs w:val="24"/>
        </w:rPr>
        <w:t>church’s</w:t>
      </w:r>
      <w:r>
        <w:rPr>
          <w:sz w:val="24"/>
          <w:szCs w:val="24"/>
        </w:rPr>
        <w:t xml:space="preserve"> </w:t>
      </w:r>
      <w:r w:rsidRPr="004F4D20">
        <w:rPr>
          <w:sz w:val="24"/>
          <w:szCs w:val="24"/>
        </w:rPr>
        <w:t>routine</w:t>
      </w:r>
      <w:r>
        <w:rPr>
          <w:sz w:val="24"/>
          <w:szCs w:val="24"/>
        </w:rPr>
        <w:t xml:space="preserve"> </w:t>
      </w:r>
      <w:r w:rsidRPr="004F4D20">
        <w:rPr>
          <w:sz w:val="24"/>
          <w:szCs w:val="24"/>
        </w:rPr>
        <w:t>administration</w:t>
      </w:r>
      <w:r>
        <w:rPr>
          <w:sz w:val="24"/>
          <w:szCs w:val="24"/>
        </w:rPr>
        <w:t xml:space="preserve"> </w:t>
      </w:r>
      <w:r w:rsidRPr="004F4D20">
        <w:rPr>
          <w:sz w:val="24"/>
          <w:szCs w:val="24"/>
        </w:rPr>
        <w:t>and</w:t>
      </w:r>
      <w:r>
        <w:rPr>
          <w:sz w:val="24"/>
          <w:szCs w:val="24"/>
        </w:rPr>
        <w:t xml:space="preserve"> online calendar. Keeping parish records up to date.</w:t>
      </w:r>
      <w:r w:rsidR="00B92423">
        <w:rPr>
          <w:sz w:val="24"/>
          <w:szCs w:val="24"/>
        </w:rPr>
        <w:t xml:space="preserve"> Assisting with preparation of materials for worship.</w:t>
      </w:r>
    </w:p>
    <w:p w14:paraId="6BEF3C2E" w14:textId="0B3296D0" w:rsidR="004F4D20" w:rsidRDefault="004F4D20" w:rsidP="002E2F43">
      <w:pPr>
        <w:rPr>
          <w:sz w:val="24"/>
          <w:szCs w:val="24"/>
        </w:rPr>
      </w:pPr>
    </w:p>
    <w:p w14:paraId="04AF1200" w14:textId="278422DE" w:rsidR="004F4D20" w:rsidRDefault="004F4D20" w:rsidP="002E2F43">
      <w:pPr>
        <w:rPr>
          <w:b/>
          <w:bCs/>
          <w:sz w:val="24"/>
          <w:szCs w:val="24"/>
        </w:rPr>
      </w:pPr>
      <w:r w:rsidRPr="004F4D20">
        <w:rPr>
          <w:b/>
          <w:bCs/>
          <w:sz w:val="24"/>
          <w:szCs w:val="24"/>
        </w:rPr>
        <w:t>Communication</w:t>
      </w:r>
    </w:p>
    <w:p w14:paraId="76143AD6" w14:textId="77777777" w:rsidR="004F4D20" w:rsidRDefault="004F4D20" w:rsidP="002E2F43">
      <w:pPr>
        <w:rPr>
          <w:b/>
          <w:bCs/>
          <w:sz w:val="24"/>
          <w:szCs w:val="24"/>
        </w:rPr>
      </w:pPr>
    </w:p>
    <w:p w14:paraId="16DAE074" w14:textId="1F8C87AA" w:rsidR="004F4D20" w:rsidRDefault="004F4D20" w:rsidP="002E2F43">
      <w:pPr>
        <w:rPr>
          <w:sz w:val="24"/>
          <w:szCs w:val="24"/>
        </w:rPr>
      </w:pPr>
      <w:r>
        <w:rPr>
          <w:sz w:val="24"/>
          <w:szCs w:val="24"/>
        </w:rPr>
        <w:t xml:space="preserve">Liaising with both clergy and key laity to ensure </w:t>
      </w:r>
      <w:r w:rsidR="00B92423">
        <w:rPr>
          <w:sz w:val="24"/>
          <w:szCs w:val="24"/>
        </w:rPr>
        <w:t>that events and services are well prepared and planned. Communicating with those seeking weddings, baptisms, and funerals and other pastoral enquiries.</w:t>
      </w:r>
    </w:p>
    <w:p w14:paraId="63F5E5CD" w14:textId="782E1512" w:rsidR="00B92423" w:rsidRDefault="00B92423" w:rsidP="002E2F43">
      <w:pPr>
        <w:rPr>
          <w:sz w:val="24"/>
          <w:szCs w:val="24"/>
        </w:rPr>
      </w:pPr>
    </w:p>
    <w:p w14:paraId="55472860" w14:textId="355F2C4F" w:rsidR="00B92423" w:rsidRDefault="00B92423" w:rsidP="002E2F43">
      <w:pPr>
        <w:rPr>
          <w:b/>
          <w:bCs/>
          <w:sz w:val="24"/>
          <w:szCs w:val="24"/>
        </w:rPr>
      </w:pPr>
      <w:r w:rsidRPr="00B92423">
        <w:rPr>
          <w:b/>
          <w:bCs/>
          <w:sz w:val="24"/>
          <w:szCs w:val="24"/>
        </w:rPr>
        <w:t>Church Promotion and Marketing</w:t>
      </w:r>
    </w:p>
    <w:p w14:paraId="49DFEDBA" w14:textId="2814E557" w:rsidR="00B92423" w:rsidRDefault="00B92423" w:rsidP="002E2F43">
      <w:pPr>
        <w:rPr>
          <w:b/>
          <w:bCs/>
          <w:sz w:val="24"/>
          <w:szCs w:val="24"/>
        </w:rPr>
      </w:pPr>
    </w:p>
    <w:p w14:paraId="2C5B49EF" w14:textId="59FAEC0C" w:rsidR="00B92423" w:rsidRDefault="00B92423" w:rsidP="00B92423">
      <w:pPr>
        <w:rPr>
          <w:sz w:val="24"/>
          <w:szCs w:val="24"/>
        </w:rPr>
      </w:pPr>
      <w:r w:rsidRPr="00B92423">
        <w:rPr>
          <w:sz w:val="24"/>
          <w:szCs w:val="24"/>
        </w:rPr>
        <w:t>Management</w:t>
      </w:r>
      <w:r>
        <w:rPr>
          <w:sz w:val="24"/>
          <w:szCs w:val="24"/>
        </w:rPr>
        <w:t xml:space="preserve"> </w:t>
      </w:r>
      <w:r w:rsidRPr="00B92423">
        <w:rPr>
          <w:sz w:val="24"/>
          <w:szCs w:val="24"/>
        </w:rPr>
        <w:t>and</w:t>
      </w:r>
      <w:r>
        <w:rPr>
          <w:sz w:val="24"/>
          <w:szCs w:val="24"/>
        </w:rPr>
        <w:t xml:space="preserve"> </w:t>
      </w:r>
      <w:r w:rsidRPr="00B92423">
        <w:rPr>
          <w:sz w:val="24"/>
          <w:szCs w:val="24"/>
        </w:rPr>
        <w:t>production of</w:t>
      </w:r>
      <w:r>
        <w:rPr>
          <w:sz w:val="24"/>
          <w:szCs w:val="24"/>
        </w:rPr>
        <w:t xml:space="preserve"> </w:t>
      </w:r>
      <w:r w:rsidRPr="00B92423">
        <w:rPr>
          <w:sz w:val="24"/>
          <w:szCs w:val="24"/>
        </w:rPr>
        <w:t>church</w:t>
      </w:r>
      <w:r>
        <w:rPr>
          <w:sz w:val="24"/>
          <w:szCs w:val="24"/>
        </w:rPr>
        <w:t xml:space="preserve"> </w:t>
      </w:r>
      <w:r w:rsidRPr="00B92423">
        <w:rPr>
          <w:sz w:val="24"/>
          <w:szCs w:val="24"/>
        </w:rPr>
        <w:t>promotional</w:t>
      </w:r>
      <w:r>
        <w:rPr>
          <w:sz w:val="24"/>
          <w:szCs w:val="24"/>
        </w:rPr>
        <w:t xml:space="preserve"> </w:t>
      </w:r>
      <w:r w:rsidRPr="00B92423">
        <w:rPr>
          <w:sz w:val="24"/>
          <w:szCs w:val="24"/>
        </w:rPr>
        <w:t>materials,</w:t>
      </w:r>
      <w:r>
        <w:rPr>
          <w:sz w:val="24"/>
          <w:szCs w:val="24"/>
        </w:rPr>
        <w:t xml:space="preserve"> </w:t>
      </w:r>
      <w:r w:rsidRPr="00B92423">
        <w:rPr>
          <w:sz w:val="24"/>
          <w:szCs w:val="24"/>
        </w:rPr>
        <w:t>including</w:t>
      </w:r>
      <w:r>
        <w:rPr>
          <w:sz w:val="24"/>
          <w:szCs w:val="24"/>
        </w:rPr>
        <w:t xml:space="preserve"> </w:t>
      </w:r>
      <w:r w:rsidRPr="00B92423">
        <w:rPr>
          <w:sz w:val="24"/>
          <w:szCs w:val="24"/>
        </w:rPr>
        <w:t>the</w:t>
      </w:r>
      <w:r>
        <w:rPr>
          <w:sz w:val="24"/>
          <w:szCs w:val="24"/>
        </w:rPr>
        <w:t xml:space="preserve"> </w:t>
      </w:r>
      <w:r w:rsidRPr="00B92423">
        <w:rPr>
          <w:sz w:val="24"/>
          <w:szCs w:val="24"/>
        </w:rPr>
        <w:t>website</w:t>
      </w:r>
      <w:r>
        <w:rPr>
          <w:sz w:val="24"/>
          <w:szCs w:val="24"/>
        </w:rPr>
        <w:t>, social media, and notice boards to a consistently high standard.</w:t>
      </w:r>
    </w:p>
    <w:p w14:paraId="7AC342F2" w14:textId="2EC36856" w:rsidR="00B92423" w:rsidRDefault="00B92423" w:rsidP="00B92423">
      <w:pPr>
        <w:rPr>
          <w:sz w:val="24"/>
          <w:szCs w:val="24"/>
        </w:rPr>
      </w:pPr>
    </w:p>
    <w:p w14:paraId="6F6D59DC" w14:textId="77777777" w:rsidR="00FA12C5" w:rsidRDefault="00FA12C5" w:rsidP="00B92423">
      <w:pPr>
        <w:jc w:val="center"/>
        <w:rPr>
          <w:b/>
          <w:bCs/>
          <w:sz w:val="24"/>
          <w:szCs w:val="24"/>
        </w:rPr>
      </w:pPr>
    </w:p>
    <w:p w14:paraId="69AC32D2" w14:textId="77777777" w:rsidR="00FA12C5" w:rsidRDefault="00FA12C5" w:rsidP="00B92423">
      <w:pPr>
        <w:jc w:val="center"/>
        <w:rPr>
          <w:b/>
          <w:bCs/>
          <w:sz w:val="24"/>
          <w:szCs w:val="24"/>
        </w:rPr>
      </w:pPr>
    </w:p>
    <w:p w14:paraId="7A123A81" w14:textId="77777777" w:rsidR="00FA12C5" w:rsidRDefault="00FA12C5" w:rsidP="00B92423">
      <w:pPr>
        <w:jc w:val="center"/>
        <w:rPr>
          <w:b/>
          <w:bCs/>
          <w:sz w:val="24"/>
          <w:szCs w:val="24"/>
        </w:rPr>
      </w:pPr>
    </w:p>
    <w:p w14:paraId="549F3395" w14:textId="77777777" w:rsidR="00FA12C5" w:rsidRDefault="00FA12C5" w:rsidP="00B92423">
      <w:pPr>
        <w:jc w:val="center"/>
        <w:rPr>
          <w:b/>
          <w:bCs/>
          <w:sz w:val="24"/>
          <w:szCs w:val="24"/>
        </w:rPr>
      </w:pPr>
    </w:p>
    <w:p w14:paraId="35C0861A" w14:textId="77777777" w:rsidR="00FA12C5" w:rsidRDefault="00FA12C5" w:rsidP="00B92423">
      <w:pPr>
        <w:jc w:val="center"/>
        <w:rPr>
          <w:b/>
          <w:bCs/>
          <w:sz w:val="24"/>
          <w:szCs w:val="24"/>
        </w:rPr>
      </w:pPr>
    </w:p>
    <w:p w14:paraId="14E6F8EC" w14:textId="7A8AB14B" w:rsidR="00B92423" w:rsidRPr="00FA12C5" w:rsidRDefault="00B92423" w:rsidP="00B92423">
      <w:pPr>
        <w:jc w:val="center"/>
        <w:rPr>
          <w:b/>
          <w:bCs/>
        </w:rPr>
      </w:pPr>
      <w:r w:rsidRPr="00FA12C5">
        <w:rPr>
          <w:b/>
          <w:bCs/>
        </w:rPr>
        <w:t>Key responsibilities</w:t>
      </w:r>
    </w:p>
    <w:p w14:paraId="6577E7B5" w14:textId="4A5F167F" w:rsidR="00B92423" w:rsidRDefault="00B92423" w:rsidP="00B92423">
      <w:pPr>
        <w:rPr>
          <w:b/>
          <w:bCs/>
          <w:sz w:val="24"/>
          <w:szCs w:val="24"/>
        </w:rPr>
      </w:pPr>
    </w:p>
    <w:p w14:paraId="4400FF91" w14:textId="5769DD31" w:rsidR="00B92423" w:rsidRDefault="00B92423" w:rsidP="00B92423">
      <w:pPr>
        <w:rPr>
          <w:b/>
          <w:bCs/>
          <w:sz w:val="24"/>
          <w:szCs w:val="24"/>
        </w:rPr>
      </w:pPr>
      <w:r>
        <w:rPr>
          <w:b/>
          <w:bCs/>
          <w:sz w:val="24"/>
          <w:szCs w:val="24"/>
        </w:rPr>
        <w:t>Administration</w:t>
      </w:r>
    </w:p>
    <w:p w14:paraId="75593E55" w14:textId="505C84A5" w:rsidR="00B92423" w:rsidRDefault="00FA12C5" w:rsidP="00B92423">
      <w:pPr>
        <w:rPr>
          <w:sz w:val="24"/>
          <w:szCs w:val="24"/>
        </w:rPr>
      </w:pPr>
      <w:r w:rsidRPr="00FA12C5">
        <w:rPr>
          <w:sz w:val="24"/>
          <w:szCs w:val="24"/>
        </w:rPr>
        <w:t>The Parish Administrator will facilitate the smooth running of the church</w:t>
      </w:r>
      <w:r>
        <w:rPr>
          <w:sz w:val="24"/>
          <w:szCs w:val="24"/>
        </w:rPr>
        <w:t>es and</w:t>
      </w:r>
      <w:r w:rsidRPr="00FA12C5">
        <w:rPr>
          <w:sz w:val="24"/>
          <w:szCs w:val="24"/>
        </w:rPr>
        <w:t xml:space="preserve"> parish office. This objective will be met by the following tasks:</w:t>
      </w:r>
    </w:p>
    <w:p w14:paraId="6CE78ECB" w14:textId="77777777" w:rsidR="00FA12C5" w:rsidRPr="00FA12C5" w:rsidRDefault="00FA12C5" w:rsidP="00B92423">
      <w:pPr>
        <w:rPr>
          <w:sz w:val="24"/>
          <w:szCs w:val="24"/>
        </w:rPr>
      </w:pPr>
    </w:p>
    <w:p w14:paraId="3F26A01F" w14:textId="65877212" w:rsidR="00B92423" w:rsidRPr="00FA12C5" w:rsidRDefault="00FA12C5" w:rsidP="00B92423">
      <w:pPr>
        <w:pStyle w:val="ListParagraph"/>
        <w:numPr>
          <w:ilvl w:val="0"/>
          <w:numId w:val="1"/>
        </w:numPr>
        <w:rPr>
          <w:b/>
          <w:bCs/>
          <w:sz w:val="24"/>
          <w:szCs w:val="24"/>
        </w:rPr>
      </w:pPr>
      <w:r>
        <w:rPr>
          <w:sz w:val="24"/>
          <w:szCs w:val="24"/>
        </w:rPr>
        <w:t>Being the first point of contact for the benefice office and handling routine parish enquiries.</w:t>
      </w:r>
    </w:p>
    <w:p w14:paraId="6D1136F1" w14:textId="62051E10" w:rsidR="00FA12C5" w:rsidRPr="00FA12C5" w:rsidRDefault="00FA12C5" w:rsidP="00B92423">
      <w:pPr>
        <w:pStyle w:val="ListParagraph"/>
        <w:numPr>
          <w:ilvl w:val="0"/>
          <w:numId w:val="1"/>
        </w:numPr>
        <w:rPr>
          <w:b/>
          <w:bCs/>
          <w:sz w:val="24"/>
          <w:szCs w:val="24"/>
        </w:rPr>
      </w:pPr>
      <w:r w:rsidRPr="00FA12C5">
        <w:rPr>
          <w:sz w:val="24"/>
          <w:szCs w:val="24"/>
        </w:rPr>
        <w:t xml:space="preserve">Receiving and handling telephone enquiries, post, </w:t>
      </w:r>
      <w:proofErr w:type="gramStart"/>
      <w:r w:rsidRPr="00FA12C5">
        <w:rPr>
          <w:sz w:val="24"/>
          <w:szCs w:val="24"/>
        </w:rPr>
        <w:t>emails</w:t>
      </w:r>
      <w:proofErr w:type="gramEnd"/>
      <w:r w:rsidRPr="00FA12C5">
        <w:rPr>
          <w:sz w:val="24"/>
          <w:szCs w:val="24"/>
        </w:rPr>
        <w:t xml:space="preserve"> and other communications, etc., directing to the appropriate person as necessary.</w:t>
      </w:r>
    </w:p>
    <w:p w14:paraId="60DE7B9A" w14:textId="183015DA" w:rsidR="00FA12C5" w:rsidRPr="00FA12C5" w:rsidRDefault="00FA12C5" w:rsidP="00B92423">
      <w:pPr>
        <w:pStyle w:val="ListParagraph"/>
        <w:numPr>
          <w:ilvl w:val="0"/>
          <w:numId w:val="1"/>
        </w:numPr>
        <w:rPr>
          <w:b/>
          <w:bCs/>
          <w:sz w:val="24"/>
          <w:szCs w:val="24"/>
        </w:rPr>
      </w:pPr>
      <w:r>
        <w:rPr>
          <w:sz w:val="24"/>
          <w:szCs w:val="24"/>
        </w:rPr>
        <w:t>Managing the church’s online calendar.</w:t>
      </w:r>
    </w:p>
    <w:p w14:paraId="5F47561C" w14:textId="17D0F43B" w:rsidR="00FA12C5" w:rsidRDefault="00FA12C5" w:rsidP="00B92423">
      <w:pPr>
        <w:pStyle w:val="ListParagraph"/>
        <w:numPr>
          <w:ilvl w:val="0"/>
          <w:numId w:val="1"/>
        </w:numPr>
        <w:rPr>
          <w:sz w:val="24"/>
          <w:szCs w:val="24"/>
        </w:rPr>
      </w:pPr>
      <w:r w:rsidRPr="00FA12C5">
        <w:rPr>
          <w:sz w:val="24"/>
          <w:szCs w:val="24"/>
        </w:rPr>
        <w:t>Producing worship-related materials (in consultation with church officers), such as weekly pew sheets, orders of service,</w:t>
      </w:r>
      <w:r>
        <w:rPr>
          <w:sz w:val="24"/>
          <w:szCs w:val="24"/>
        </w:rPr>
        <w:t xml:space="preserve"> choir music, etc.</w:t>
      </w:r>
    </w:p>
    <w:p w14:paraId="26AFBDF5" w14:textId="564633AC" w:rsidR="00FA12C5" w:rsidRDefault="00FA12C5" w:rsidP="00B92423">
      <w:pPr>
        <w:pStyle w:val="ListParagraph"/>
        <w:numPr>
          <w:ilvl w:val="0"/>
          <w:numId w:val="1"/>
        </w:numPr>
        <w:rPr>
          <w:sz w:val="24"/>
          <w:szCs w:val="24"/>
        </w:rPr>
      </w:pPr>
      <w:r>
        <w:rPr>
          <w:sz w:val="24"/>
          <w:szCs w:val="24"/>
        </w:rPr>
        <w:t>Maintaining and keeping up to date the parish registers and records.</w:t>
      </w:r>
    </w:p>
    <w:p w14:paraId="7387CEC9" w14:textId="1E814663" w:rsidR="00FA12C5" w:rsidRDefault="00FA12C5" w:rsidP="00B92423">
      <w:pPr>
        <w:pStyle w:val="ListParagraph"/>
        <w:numPr>
          <w:ilvl w:val="0"/>
          <w:numId w:val="1"/>
        </w:numPr>
        <w:rPr>
          <w:sz w:val="24"/>
          <w:szCs w:val="24"/>
        </w:rPr>
      </w:pPr>
      <w:r>
        <w:rPr>
          <w:sz w:val="24"/>
          <w:szCs w:val="24"/>
        </w:rPr>
        <w:t>Assisting the rector in management of the churchyard and graves.</w:t>
      </w:r>
    </w:p>
    <w:p w14:paraId="54750C7E" w14:textId="7C486D32" w:rsidR="00FA12C5" w:rsidRDefault="00FA12C5" w:rsidP="00B92423">
      <w:pPr>
        <w:pStyle w:val="ListParagraph"/>
        <w:numPr>
          <w:ilvl w:val="0"/>
          <w:numId w:val="1"/>
        </w:numPr>
        <w:rPr>
          <w:sz w:val="24"/>
          <w:szCs w:val="24"/>
        </w:rPr>
      </w:pPr>
      <w:r w:rsidRPr="00FA12C5">
        <w:rPr>
          <w:sz w:val="24"/>
          <w:szCs w:val="24"/>
        </w:rPr>
        <w:t>Maintaining a database of contact names and addresses necessary for electronic mail-outs</w:t>
      </w:r>
      <w:r>
        <w:rPr>
          <w:sz w:val="24"/>
          <w:szCs w:val="24"/>
        </w:rPr>
        <w:t>.</w:t>
      </w:r>
    </w:p>
    <w:p w14:paraId="5994E58E" w14:textId="059C9F89" w:rsidR="00FA12C5" w:rsidRPr="00FA12C5" w:rsidRDefault="00FA12C5" w:rsidP="00B92423">
      <w:pPr>
        <w:pStyle w:val="ListParagraph"/>
        <w:numPr>
          <w:ilvl w:val="0"/>
          <w:numId w:val="1"/>
        </w:numPr>
        <w:rPr>
          <w:sz w:val="24"/>
          <w:szCs w:val="24"/>
        </w:rPr>
      </w:pPr>
      <w:r w:rsidRPr="00FA12C5">
        <w:rPr>
          <w:sz w:val="24"/>
          <w:szCs w:val="24"/>
        </w:rPr>
        <w:t xml:space="preserve">Overseeing the maintenance of the IT system and office equipment (computer, </w:t>
      </w:r>
      <w:r w:rsidR="00944757">
        <w:rPr>
          <w:sz w:val="24"/>
          <w:szCs w:val="24"/>
        </w:rPr>
        <w:t xml:space="preserve">photocopier, </w:t>
      </w:r>
      <w:r w:rsidRPr="00FA12C5">
        <w:rPr>
          <w:sz w:val="24"/>
          <w:szCs w:val="24"/>
        </w:rPr>
        <w:t xml:space="preserve">telephone system, etc.); purchase of stationery and other office </w:t>
      </w:r>
      <w:r w:rsidR="004327B4">
        <w:rPr>
          <w:sz w:val="24"/>
          <w:szCs w:val="24"/>
        </w:rPr>
        <w:t xml:space="preserve">and church </w:t>
      </w:r>
      <w:r w:rsidRPr="00FA12C5">
        <w:rPr>
          <w:sz w:val="24"/>
          <w:szCs w:val="24"/>
        </w:rPr>
        <w:t>consumables.</w:t>
      </w:r>
    </w:p>
    <w:p w14:paraId="486CC59A" w14:textId="0F29C9DB" w:rsidR="00FA12C5" w:rsidRPr="00FA12C5" w:rsidRDefault="00FA12C5" w:rsidP="00B92423">
      <w:pPr>
        <w:pStyle w:val="ListParagraph"/>
        <w:numPr>
          <w:ilvl w:val="0"/>
          <w:numId w:val="1"/>
        </w:numPr>
        <w:rPr>
          <w:b/>
          <w:bCs/>
          <w:sz w:val="24"/>
          <w:szCs w:val="24"/>
        </w:rPr>
      </w:pPr>
      <w:r>
        <w:rPr>
          <w:sz w:val="24"/>
          <w:szCs w:val="24"/>
        </w:rPr>
        <w:t>Supporting the Rector in his role as Area Dean with any additional deanery administration. (N</w:t>
      </w:r>
      <w:r w:rsidR="004327B4">
        <w:rPr>
          <w:sz w:val="24"/>
          <w:szCs w:val="24"/>
        </w:rPr>
        <w:t>B</w:t>
      </w:r>
      <w:r>
        <w:rPr>
          <w:sz w:val="24"/>
          <w:szCs w:val="24"/>
        </w:rPr>
        <w:t>, this part of the job will be paid by the Deanery rather than the parish)</w:t>
      </w:r>
    </w:p>
    <w:p w14:paraId="09613BA5" w14:textId="77777777" w:rsidR="00B92423" w:rsidRDefault="00B92423" w:rsidP="00B92423">
      <w:pPr>
        <w:rPr>
          <w:sz w:val="24"/>
          <w:szCs w:val="24"/>
        </w:rPr>
      </w:pPr>
    </w:p>
    <w:p w14:paraId="7239D393" w14:textId="77777777" w:rsidR="00B92423" w:rsidRDefault="00B92423" w:rsidP="00B92423">
      <w:pPr>
        <w:rPr>
          <w:b/>
          <w:bCs/>
          <w:sz w:val="24"/>
          <w:szCs w:val="24"/>
        </w:rPr>
      </w:pPr>
      <w:r w:rsidRPr="004F4D20">
        <w:rPr>
          <w:b/>
          <w:bCs/>
          <w:sz w:val="24"/>
          <w:szCs w:val="24"/>
        </w:rPr>
        <w:t>Communication</w:t>
      </w:r>
    </w:p>
    <w:p w14:paraId="524CE6BB" w14:textId="2D930744" w:rsidR="00FA12C5" w:rsidRDefault="00FA12C5" w:rsidP="00B92423">
      <w:pPr>
        <w:rPr>
          <w:sz w:val="24"/>
          <w:szCs w:val="24"/>
        </w:rPr>
      </w:pPr>
      <w:r>
        <w:rPr>
          <w:sz w:val="24"/>
          <w:szCs w:val="24"/>
        </w:rPr>
        <w:t xml:space="preserve">The Parish Administrator will in many instances be the first point of contact with those seeking </w:t>
      </w:r>
      <w:r w:rsidR="00944757">
        <w:rPr>
          <w:sz w:val="24"/>
          <w:szCs w:val="24"/>
        </w:rPr>
        <w:t xml:space="preserve">weddings, baptisms, and funerals. The y will communicate with these groups and others on behalf of the church. </w:t>
      </w:r>
      <w:r w:rsidR="00944757" w:rsidRPr="00FA12C5">
        <w:rPr>
          <w:sz w:val="24"/>
          <w:szCs w:val="24"/>
        </w:rPr>
        <w:t>This objective will be met by the following tasks:</w:t>
      </w:r>
    </w:p>
    <w:p w14:paraId="4BF00AFB" w14:textId="77777777" w:rsidR="00944757" w:rsidRDefault="00944757" w:rsidP="00B92423">
      <w:pPr>
        <w:rPr>
          <w:sz w:val="24"/>
          <w:szCs w:val="24"/>
        </w:rPr>
      </w:pPr>
    </w:p>
    <w:p w14:paraId="46515394" w14:textId="36A688FF" w:rsidR="00944757" w:rsidRDefault="00944757" w:rsidP="00944757">
      <w:pPr>
        <w:pStyle w:val="ListParagraph"/>
        <w:numPr>
          <w:ilvl w:val="0"/>
          <w:numId w:val="2"/>
        </w:numPr>
        <w:rPr>
          <w:sz w:val="24"/>
          <w:szCs w:val="24"/>
        </w:rPr>
      </w:pPr>
      <w:r>
        <w:rPr>
          <w:sz w:val="24"/>
          <w:szCs w:val="24"/>
        </w:rPr>
        <w:t>Having a basic understanding of the legal preliminaries for weddings, and liaising with the rector to ensure that couples are supported with the calling of banns, licenses, etc. Full training will be given to support this.</w:t>
      </w:r>
    </w:p>
    <w:p w14:paraId="081C2685" w14:textId="43749118" w:rsidR="00944757" w:rsidRDefault="00944757" w:rsidP="00944757">
      <w:pPr>
        <w:pStyle w:val="ListParagraph"/>
        <w:numPr>
          <w:ilvl w:val="0"/>
          <w:numId w:val="2"/>
        </w:numPr>
        <w:rPr>
          <w:sz w:val="24"/>
          <w:szCs w:val="24"/>
        </w:rPr>
      </w:pPr>
      <w:r>
        <w:rPr>
          <w:sz w:val="24"/>
          <w:szCs w:val="24"/>
        </w:rPr>
        <w:t>Managing the church calendar to ensure there are no clashes with funerals and other events during the week.</w:t>
      </w:r>
    </w:p>
    <w:p w14:paraId="17638E10" w14:textId="4328A18D" w:rsidR="00944757" w:rsidRPr="004327B4" w:rsidRDefault="00944757" w:rsidP="004327B4">
      <w:pPr>
        <w:pStyle w:val="ListParagraph"/>
        <w:numPr>
          <w:ilvl w:val="0"/>
          <w:numId w:val="2"/>
        </w:numPr>
        <w:rPr>
          <w:sz w:val="24"/>
          <w:szCs w:val="24"/>
        </w:rPr>
      </w:pPr>
      <w:r>
        <w:rPr>
          <w:sz w:val="24"/>
          <w:szCs w:val="24"/>
        </w:rPr>
        <w:t xml:space="preserve">Ensuring the timely processing of fees associated with weddings and funerals, and helping co-ordinate </w:t>
      </w:r>
      <w:proofErr w:type="gramStart"/>
      <w:r>
        <w:rPr>
          <w:sz w:val="24"/>
          <w:szCs w:val="24"/>
        </w:rPr>
        <w:t>bell-ringers</w:t>
      </w:r>
      <w:proofErr w:type="gramEnd"/>
      <w:r>
        <w:rPr>
          <w:sz w:val="24"/>
          <w:szCs w:val="24"/>
        </w:rPr>
        <w:t>, organists, etc, and communicating with parish treasurers.</w:t>
      </w:r>
      <w:r w:rsidR="004327B4" w:rsidRPr="004327B4">
        <w:t xml:space="preserve"> </w:t>
      </w:r>
      <w:r w:rsidR="004327B4" w:rsidRPr="004327B4">
        <w:rPr>
          <w:sz w:val="24"/>
          <w:szCs w:val="24"/>
        </w:rPr>
        <w:t>Keeping treasurer and churchwardens informed about</w:t>
      </w:r>
      <w:r w:rsidR="004327B4">
        <w:rPr>
          <w:sz w:val="24"/>
          <w:szCs w:val="24"/>
        </w:rPr>
        <w:t xml:space="preserve"> </w:t>
      </w:r>
      <w:r w:rsidR="004327B4" w:rsidRPr="004327B4">
        <w:rPr>
          <w:sz w:val="24"/>
          <w:szCs w:val="24"/>
        </w:rPr>
        <w:t>details of funerals</w:t>
      </w:r>
      <w:r w:rsidR="004327B4">
        <w:rPr>
          <w:sz w:val="24"/>
          <w:szCs w:val="24"/>
        </w:rPr>
        <w:t>,</w:t>
      </w:r>
      <w:r w:rsidR="004327B4" w:rsidRPr="004327B4">
        <w:rPr>
          <w:sz w:val="24"/>
          <w:szCs w:val="24"/>
        </w:rPr>
        <w:t xml:space="preserve"> etc</w:t>
      </w:r>
      <w:r w:rsidR="004327B4">
        <w:rPr>
          <w:sz w:val="24"/>
          <w:szCs w:val="24"/>
        </w:rPr>
        <w:t>.</w:t>
      </w:r>
    </w:p>
    <w:p w14:paraId="0FF8B614" w14:textId="72504CC1" w:rsidR="00944757" w:rsidRPr="00944757" w:rsidRDefault="00944757" w:rsidP="00944757">
      <w:pPr>
        <w:pStyle w:val="ListParagraph"/>
        <w:numPr>
          <w:ilvl w:val="0"/>
          <w:numId w:val="2"/>
        </w:numPr>
        <w:rPr>
          <w:sz w:val="24"/>
          <w:szCs w:val="24"/>
        </w:rPr>
      </w:pPr>
      <w:r>
        <w:rPr>
          <w:sz w:val="24"/>
          <w:szCs w:val="24"/>
        </w:rPr>
        <w:t xml:space="preserve">Welcoming families for baptism and service of thanksgiving for the gift of a </w:t>
      </w:r>
      <w:proofErr w:type="gramStart"/>
      <w:r>
        <w:rPr>
          <w:sz w:val="24"/>
          <w:szCs w:val="24"/>
        </w:rPr>
        <w:t>child, and</w:t>
      </w:r>
      <w:proofErr w:type="gramEnd"/>
      <w:r>
        <w:rPr>
          <w:sz w:val="24"/>
          <w:szCs w:val="24"/>
        </w:rPr>
        <w:t xml:space="preserve"> ensuring that the church’s policies are followed.</w:t>
      </w:r>
    </w:p>
    <w:p w14:paraId="708629C3" w14:textId="77777777" w:rsidR="00B92423" w:rsidRDefault="00B92423" w:rsidP="00B92423">
      <w:pPr>
        <w:rPr>
          <w:sz w:val="24"/>
          <w:szCs w:val="24"/>
        </w:rPr>
      </w:pPr>
    </w:p>
    <w:p w14:paraId="65FD09A9" w14:textId="77777777" w:rsidR="00B92423" w:rsidRDefault="00B92423" w:rsidP="00B92423">
      <w:pPr>
        <w:rPr>
          <w:b/>
          <w:bCs/>
          <w:sz w:val="24"/>
          <w:szCs w:val="24"/>
        </w:rPr>
      </w:pPr>
      <w:r w:rsidRPr="00B92423">
        <w:rPr>
          <w:b/>
          <w:bCs/>
          <w:sz w:val="24"/>
          <w:szCs w:val="24"/>
        </w:rPr>
        <w:t>Church Promotion and Marketing</w:t>
      </w:r>
    </w:p>
    <w:p w14:paraId="05F97DD4" w14:textId="32BD0323" w:rsidR="00B92423" w:rsidRDefault="00944757" w:rsidP="00944757">
      <w:pPr>
        <w:rPr>
          <w:sz w:val="24"/>
          <w:szCs w:val="24"/>
        </w:rPr>
      </w:pPr>
      <w:r w:rsidRPr="00944757">
        <w:rPr>
          <w:sz w:val="24"/>
          <w:szCs w:val="24"/>
        </w:rPr>
        <w:t>The Parish Administrator will be responsible for ensuring that all promotional materials including the website are up to date and of a high quality. This objective will be met by the following tasks:</w:t>
      </w:r>
    </w:p>
    <w:p w14:paraId="62C61270" w14:textId="77777777" w:rsidR="00944757" w:rsidRDefault="00944757" w:rsidP="00944757">
      <w:pPr>
        <w:rPr>
          <w:sz w:val="24"/>
          <w:szCs w:val="24"/>
        </w:rPr>
      </w:pPr>
    </w:p>
    <w:p w14:paraId="16BB4F4C" w14:textId="10462472" w:rsidR="00944757" w:rsidRDefault="00944757" w:rsidP="00944757">
      <w:pPr>
        <w:pStyle w:val="ListParagraph"/>
        <w:numPr>
          <w:ilvl w:val="0"/>
          <w:numId w:val="3"/>
        </w:numPr>
        <w:rPr>
          <w:sz w:val="24"/>
          <w:szCs w:val="24"/>
        </w:rPr>
      </w:pPr>
      <w:r>
        <w:rPr>
          <w:sz w:val="24"/>
          <w:szCs w:val="24"/>
        </w:rPr>
        <w:t>Updating the church website as necessary, in partnership with the Rector and others.</w:t>
      </w:r>
    </w:p>
    <w:p w14:paraId="50089DF3" w14:textId="40D1F4B3" w:rsidR="00944757" w:rsidRDefault="00944757" w:rsidP="00944757">
      <w:pPr>
        <w:pStyle w:val="ListParagraph"/>
        <w:numPr>
          <w:ilvl w:val="0"/>
          <w:numId w:val="3"/>
        </w:numPr>
        <w:rPr>
          <w:sz w:val="24"/>
          <w:szCs w:val="24"/>
        </w:rPr>
      </w:pPr>
      <w:r>
        <w:rPr>
          <w:sz w:val="24"/>
          <w:szCs w:val="24"/>
        </w:rPr>
        <w:t>Communicating with the parish via social media.</w:t>
      </w:r>
    </w:p>
    <w:p w14:paraId="59C3F921" w14:textId="472B219A" w:rsidR="00B92423" w:rsidRDefault="00944757" w:rsidP="00944757">
      <w:pPr>
        <w:pStyle w:val="ListParagraph"/>
        <w:numPr>
          <w:ilvl w:val="0"/>
          <w:numId w:val="3"/>
        </w:numPr>
        <w:rPr>
          <w:sz w:val="24"/>
          <w:szCs w:val="24"/>
        </w:rPr>
      </w:pPr>
      <w:r>
        <w:rPr>
          <w:sz w:val="24"/>
          <w:szCs w:val="24"/>
        </w:rPr>
        <w:lastRenderedPageBreak/>
        <w:t>Keeping noticeboards up to date.</w:t>
      </w:r>
    </w:p>
    <w:p w14:paraId="225281B2" w14:textId="33C4E914" w:rsidR="00944757" w:rsidRPr="00944757" w:rsidRDefault="00944757" w:rsidP="00944757">
      <w:pPr>
        <w:pStyle w:val="ListParagraph"/>
        <w:numPr>
          <w:ilvl w:val="0"/>
          <w:numId w:val="3"/>
        </w:numPr>
        <w:rPr>
          <w:sz w:val="24"/>
          <w:szCs w:val="24"/>
        </w:rPr>
      </w:pPr>
      <w:r>
        <w:rPr>
          <w:sz w:val="24"/>
          <w:szCs w:val="24"/>
        </w:rPr>
        <w:t>Supporting any additional communication of events and activities through printed materials.</w:t>
      </w:r>
    </w:p>
    <w:p w14:paraId="09FC62B4" w14:textId="77777777" w:rsidR="00B92423" w:rsidRDefault="00B92423" w:rsidP="00B92423">
      <w:pPr>
        <w:jc w:val="center"/>
        <w:rPr>
          <w:b/>
          <w:bCs/>
          <w:sz w:val="24"/>
          <w:szCs w:val="24"/>
        </w:rPr>
      </w:pPr>
    </w:p>
    <w:p w14:paraId="3688EFDF" w14:textId="231C6AEA" w:rsidR="00B92423" w:rsidRDefault="00B92423" w:rsidP="00B92423">
      <w:pPr>
        <w:rPr>
          <w:sz w:val="24"/>
          <w:szCs w:val="24"/>
        </w:rPr>
      </w:pPr>
      <w:r w:rsidRPr="00B92423">
        <w:rPr>
          <w:sz w:val="24"/>
          <w:szCs w:val="24"/>
        </w:rPr>
        <w:t>Other duties may be required from time to time that are commensurate with the responsibilities of the post of Parish Administrator</w:t>
      </w:r>
      <w:r w:rsidR="00821DDB">
        <w:rPr>
          <w:sz w:val="24"/>
          <w:szCs w:val="24"/>
        </w:rPr>
        <w:t>.</w:t>
      </w:r>
    </w:p>
    <w:p w14:paraId="37E8A944" w14:textId="77777777" w:rsidR="00821DDB" w:rsidRDefault="00821DDB" w:rsidP="00B92423">
      <w:pPr>
        <w:rPr>
          <w:sz w:val="24"/>
          <w:szCs w:val="24"/>
        </w:rPr>
      </w:pPr>
    </w:p>
    <w:p w14:paraId="221E5CD1" w14:textId="167FEC0C" w:rsidR="00821DDB" w:rsidRPr="00821DDB" w:rsidRDefault="00821DDB" w:rsidP="00B92423">
      <w:pPr>
        <w:rPr>
          <w:b/>
          <w:bCs/>
          <w:sz w:val="24"/>
          <w:szCs w:val="24"/>
        </w:rPr>
      </w:pPr>
      <w:r>
        <w:rPr>
          <w:b/>
          <w:bCs/>
          <w:sz w:val="24"/>
          <w:szCs w:val="24"/>
        </w:rPr>
        <w:t>Additional information</w:t>
      </w:r>
    </w:p>
    <w:p w14:paraId="5F4BD808" w14:textId="77777777" w:rsidR="00821DDB" w:rsidRDefault="00821DDB" w:rsidP="00B92423">
      <w:pPr>
        <w:rPr>
          <w:sz w:val="24"/>
          <w:szCs w:val="24"/>
        </w:rPr>
      </w:pPr>
    </w:p>
    <w:p w14:paraId="1ED2C027" w14:textId="108585ED" w:rsidR="00821DDB" w:rsidRPr="00B92423" w:rsidRDefault="00821DDB" w:rsidP="00B92423">
      <w:pPr>
        <w:rPr>
          <w:sz w:val="24"/>
          <w:szCs w:val="24"/>
        </w:rPr>
      </w:pPr>
      <w:r>
        <w:rPr>
          <w:sz w:val="24"/>
          <w:szCs w:val="24"/>
        </w:rPr>
        <w:t xml:space="preserve">The hours for this role are flexible throughout the week, though a reasonably consistent pattern of work is desirable. There is a requirement for some of this to be conducted from the Church Office but in consultation with the Rector, some tasks can be done by working from home. </w:t>
      </w:r>
      <w:r>
        <w:rPr>
          <w:sz w:val="24"/>
          <w:szCs w:val="24"/>
        </w:rPr>
        <w:br/>
      </w:r>
      <w:r>
        <w:rPr>
          <w:sz w:val="24"/>
          <w:szCs w:val="24"/>
        </w:rPr>
        <w:br/>
        <w:t xml:space="preserve">This is a self-employed role. </w:t>
      </w:r>
    </w:p>
    <w:sectPr w:rsidR="00821DDB" w:rsidRPr="00B92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4649F3"/>
    <w:multiLevelType w:val="hybridMultilevel"/>
    <w:tmpl w:val="76D2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22605"/>
    <w:multiLevelType w:val="hybridMultilevel"/>
    <w:tmpl w:val="9B26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332C04"/>
    <w:multiLevelType w:val="hybridMultilevel"/>
    <w:tmpl w:val="ADCA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5404247">
    <w:abstractNumId w:val="2"/>
  </w:num>
  <w:num w:numId="2" w16cid:durableId="504395355">
    <w:abstractNumId w:val="1"/>
  </w:num>
  <w:num w:numId="3" w16cid:durableId="46473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F43"/>
    <w:rsid w:val="002B3D26"/>
    <w:rsid w:val="002E2F43"/>
    <w:rsid w:val="004327B4"/>
    <w:rsid w:val="004F4D20"/>
    <w:rsid w:val="005E794F"/>
    <w:rsid w:val="00821DDB"/>
    <w:rsid w:val="00944757"/>
    <w:rsid w:val="00B92423"/>
    <w:rsid w:val="00F479B1"/>
    <w:rsid w:val="00FA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868E"/>
  <w15:chartTrackingRefBased/>
  <w15:docId w15:val="{A7004F85-FBB5-4C57-A84A-81A8BB54F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fornian FB" w:eastAsiaTheme="minorHAnsi" w:hAnsi="Californian FB" w:cstheme="minorBidi"/>
        <w:kern w:val="2"/>
        <w:sz w:val="28"/>
        <w:szCs w:val="28"/>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2F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2F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2F43"/>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2E2F4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E2F4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E2F4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E2F4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E2F4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E2F4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F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2F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2F43"/>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2E2F43"/>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E2F43"/>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E2F4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E2F4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E2F4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E2F4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E2F4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F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2F43"/>
    <w:pPr>
      <w:numPr>
        <w:ilvl w:val="1"/>
      </w:numPr>
      <w:spacing w:after="160"/>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2E2F43"/>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2E2F4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E2F43"/>
    <w:rPr>
      <w:i/>
      <w:iCs/>
      <w:color w:val="404040" w:themeColor="text1" w:themeTint="BF"/>
    </w:rPr>
  </w:style>
  <w:style w:type="paragraph" w:styleId="ListParagraph">
    <w:name w:val="List Paragraph"/>
    <w:basedOn w:val="Normal"/>
    <w:uiPriority w:val="34"/>
    <w:qFormat/>
    <w:rsid w:val="002E2F43"/>
    <w:pPr>
      <w:ind w:left="720"/>
      <w:contextualSpacing/>
    </w:pPr>
  </w:style>
  <w:style w:type="character" w:styleId="IntenseEmphasis">
    <w:name w:val="Intense Emphasis"/>
    <w:basedOn w:val="DefaultParagraphFont"/>
    <w:uiPriority w:val="21"/>
    <w:qFormat/>
    <w:rsid w:val="002E2F43"/>
    <w:rPr>
      <w:i/>
      <w:iCs/>
      <w:color w:val="0F4761" w:themeColor="accent1" w:themeShade="BF"/>
    </w:rPr>
  </w:style>
  <w:style w:type="paragraph" w:styleId="IntenseQuote">
    <w:name w:val="Intense Quote"/>
    <w:basedOn w:val="Normal"/>
    <w:next w:val="Normal"/>
    <w:link w:val="IntenseQuoteChar"/>
    <w:uiPriority w:val="30"/>
    <w:qFormat/>
    <w:rsid w:val="002E2F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2F43"/>
    <w:rPr>
      <w:i/>
      <w:iCs/>
      <w:color w:val="0F4761" w:themeColor="accent1" w:themeShade="BF"/>
    </w:rPr>
  </w:style>
  <w:style w:type="character" w:styleId="IntenseReference">
    <w:name w:val="Intense Reference"/>
    <w:basedOn w:val="DefaultParagraphFont"/>
    <w:uiPriority w:val="32"/>
    <w:qFormat/>
    <w:rsid w:val="002E2F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Glenny</dc:creator>
  <cp:keywords/>
  <dc:description/>
  <cp:lastModifiedBy>Robert Glenny</cp:lastModifiedBy>
  <cp:revision>2</cp:revision>
  <dcterms:created xsi:type="dcterms:W3CDTF">2024-03-25T15:59:00Z</dcterms:created>
  <dcterms:modified xsi:type="dcterms:W3CDTF">2024-05-01T14:26:00Z</dcterms:modified>
</cp:coreProperties>
</file>